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EBD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68DA76C" wp14:editId="135CB79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4E5F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C85382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6957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199C7" w14:textId="5A59143D" w:rsidR="00000000" w:rsidRDefault="00352602">
            <w:pPr>
              <w:rPr>
                <w:rFonts w:eastAsia="Times New Roman"/>
              </w:rPr>
            </w:pPr>
            <w:r>
              <w:rPr>
                <w:rStyle w:val="Forte"/>
              </w:rPr>
              <w:t>16/06/2025</w:t>
            </w:r>
          </w:p>
        </w:tc>
      </w:tr>
    </w:tbl>
    <w:p w14:paraId="7DC7968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CE727B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AEA790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0311520" w14:textId="77777777" w:rsidR="00000000" w:rsidRDefault="00000000">
      <w:pPr>
        <w:pStyle w:val="NormalWeb"/>
      </w:pPr>
      <w:r>
        <w:rPr>
          <w:rStyle w:val="Forte"/>
        </w:rPr>
        <w:t>ESCOLA TÉCNICA ESTADUAL JOSÉ ROCHA MENDES – SÃO PAULO</w:t>
      </w:r>
    </w:p>
    <w:p w14:paraId="4604268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8478BFF" w14:textId="77777777" w:rsidR="00000000" w:rsidRDefault="00000000">
      <w:pPr>
        <w:pStyle w:val="NormalWeb"/>
      </w:pPr>
      <w:r>
        <w:rPr>
          <w:rStyle w:val="Forte"/>
        </w:rPr>
        <w:t>EDITAL Nº 076/15/2025, PROCESSO Nº – PROCESSO Nº 136.00065400/2025–18</w:t>
      </w:r>
    </w:p>
    <w:p w14:paraId="5BD285E2" w14:textId="77777777" w:rsidR="00000000" w:rsidRDefault="00000000">
      <w:pPr>
        <w:pStyle w:val="NormalWeb"/>
      </w:pPr>
      <w:r>
        <w:t> </w:t>
      </w:r>
    </w:p>
    <w:p w14:paraId="36671D8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CE553A9" w14:textId="77777777" w:rsidR="00000000" w:rsidRDefault="00000000">
      <w:pPr>
        <w:pStyle w:val="NormalWeb"/>
      </w:pPr>
      <w:r>
        <w:t> </w:t>
      </w:r>
    </w:p>
    <w:p w14:paraId="74C73F07" w14:textId="77777777" w:rsidR="00000000" w:rsidRDefault="00000000">
      <w:pPr>
        <w:pStyle w:val="NormalWeb"/>
      </w:pPr>
      <w:r>
        <w:t>O Diretor da ESCOLA TÉCNICA ESTADUAL JOSÉ ROCHA MENDES,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AC9D81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C72ED00" w14:textId="77777777" w:rsidR="00000000" w:rsidRDefault="00000000">
      <w:pPr>
        <w:pStyle w:val="NormalWeb"/>
      </w:pPr>
      <w:r>
        <w:t xml:space="preserve">2224 – LÍNGUA ESTRANGEIRA MODERNA – ESPANHOL (PARTE </w:t>
      </w:r>
      <w:proofErr w:type="gramStart"/>
      <w:r>
        <w:t>DIVERSIFICADA)(</w:t>
      </w:r>
      <w:proofErr w:type="gramEnd"/>
      <w:r>
        <w:t>ENSINO MÉDIO (BNCC/ ETIM/ MTEC/ EM COM ÊNFASES/ ITINERÁRIOS FORMATIVOS/ PD))</w:t>
      </w:r>
    </w:p>
    <w:p w14:paraId="6FFAF742" w14:textId="77777777" w:rsidR="00000000" w:rsidRDefault="00000000">
      <w:pPr>
        <w:pStyle w:val="NormalWeb"/>
      </w:pPr>
      <w:r>
        <w:t> </w:t>
      </w:r>
    </w:p>
    <w:p w14:paraId="09EC8C27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2C95A4E" w14:textId="77777777" w:rsidR="00000000" w:rsidRDefault="00000000">
      <w:pPr>
        <w:pStyle w:val="NormalWeb"/>
      </w:pPr>
      <w:r>
        <w:lastRenderedPageBreak/>
        <w:t> </w:t>
      </w:r>
    </w:p>
    <w:p w14:paraId="119A4DA3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7A11DE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4/ADILSON DA SILVA/359411745/41958181846</w:t>
      </w:r>
      <w:r>
        <w:rPr>
          <w:rFonts w:eastAsia="Times New Roman"/>
        </w:rPr>
        <w:br/>
        <w:t>5/AMANDA DOS SANTOS GOMES DE LIMA/412148961/33846089842</w:t>
      </w:r>
    </w:p>
    <w:p w14:paraId="2B0465BB" w14:textId="77777777" w:rsidR="00000000" w:rsidRDefault="00000000">
      <w:pPr>
        <w:pStyle w:val="NormalWeb"/>
      </w:pPr>
      <w:r>
        <w:t> </w:t>
      </w:r>
    </w:p>
    <w:p w14:paraId="62BF8FB9" w14:textId="77777777" w:rsidR="00000000" w:rsidRDefault="00000000">
      <w:pPr>
        <w:pStyle w:val="NormalWeb"/>
      </w:pPr>
      <w:r>
        <w:t> </w:t>
      </w:r>
    </w:p>
    <w:p w14:paraId="69F98F6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5FF9BD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A0B5CA1" w14:textId="77777777" w:rsidR="00000000" w:rsidRDefault="00000000">
      <w:pPr>
        <w:pStyle w:val="NormalWeb"/>
      </w:pPr>
      <w:r>
        <w:t xml:space="preserve">7 / HENRRY LOSADA CHINCHAJOA / V306243–8 / 23443060803 / 38,00; </w:t>
      </w:r>
      <w:r>
        <w:br/>
        <w:t xml:space="preserve">1 / CLAERVEANIA MARTINS DE TOLEDO / 40342831–2 / 22590973837 / 32,00; </w:t>
      </w:r>
      <w:r>
        <w:br/>
        <w:t xml:space="preserve">5 / AMANDA DOS SANTOS GOMES DE LIMA / 412148961 / 33846089842 / 28,00; </w:t>
      </w:r>
      <w:r>
        <w:br/>
        <w:t xml:space="preserve">3 / RIGOBERTO GUILLERMO ESPINOSA PICHS / MG–24.536.418 / 05163683705 / 16,75; </w:t>
      </w:r>
      <w:r>
        <w:br/>
        <w:t xml:space="preserve">2 / JOSIANE LEMOS DE CAMPOS SIMÕES / 272451605 / 22282054865 / 16,00; </w:t>
      </w:r>
      <w:r>
        <w:br/>
        <w:t xml:space="preserve">4 / ADILSON DA SILVA / 359411745 / 41958181846 / 14,18; </w:t>
      </w:r>
      <w:r>
        <w:br/>
        <w:t xml:space="preserve">6 / JANE GONÇALVES / 196628659 / 15987219841 / 13,00; </w:t>
      </w:r>
      <w:r>
        <w:br/>
        <w:t xml:space="preserve">10 / MATHEUS DA SILVA MARTOS / 38.152.520–X / 49930593888 / 10,50; </w:t>
      </w:r>
    </w:p>
    <w:p w14:paraId="00ED632F" w14:textId="77777777" w:rsidR="00000000" w:rsidRDefault="00000000">
      <w:pPr>
        <w:pStyle w:val="NormalWeb"/>
      </w:pPr>
      <w:r>
        <w:t> </w:t>
      </w:r>
    </w:p>
    <w:p w14:paraId="2E02BB9F" w14:textId="77777777" w:rsidR="00000000" w:rsidRDefault="00000000">
      <w:pPr>
        <w:pStyle w:val="NormalWeb"/>
      </w:pPr>
      <w:r>
        <w:t>A Prova de Métodos Pedagógicos será realizada na:</w:t>
      </w:r>
    </w:p>
    <w:p w14:paraId="39E4896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JOSÉ ROCHA MENDES</w:t>
      </w:r>
    </w:p>
    <w:p w14:paraId="0F78BE3B" w14:textId="77777777" w:rsidR="00000000" w:rsidRDefault="00000000">
      <w:pPr>
        <w:pStyle w:val="NormalWeb"/>
      </w:pPr>
      <w:r>
        <w:rPr>
          <w:rStyle w:val="Forte"/>
        </w:rPr>
        <w:t xml:space="preserve">ENDEREÇO: RUA AMERICO VESPUCCI Nº 1.241 </w:t>
      </w:r>
      <w:r>
        <w:rPr>
          <w:b/>
          <w:bCs/>
        </w:rPr>
        <w:br/>
      </w:r>
      <w:r>
        <w:rPr>
          <w:rStyle w:val="Forte"/>
        </w:rPr>
        <w:t>BAIRRO: VILA PRUDENTE – CEP: 03135–010 – CIDADE: SÃO PAULO</w:t>
      </w:r>
    </w:p>
    <w:p w14:paraId="26268BE4" w14:textId="77777777" w:rsidR="00000000" w:rsidRDefault="00000000">
      <w:pPr>
        <w:pStyle w:val="NormalWeb"/>
      </w:pPr>
      <w:r>
        <w:t> </w:t>
      </w:r>
    </w:p>
    <w:p w14:paraId="2FD174F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27/06/2025</w:t>
      </w:r>
    </w:p>
    <w:p w14:paraId="1181A22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35361A91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77A5FE32" w14:textId="77777777" w:rsidR="00000000" w:rsidRDefault="00000000">
      <w:pPr>
        <w:pStyle w:val="NormalWeb"/>
      </w:pPr>
      <w:r>
        <w:t> </w:t>
      </w:r>
    </w:p>
    <w:p w14:paraId="3615B5F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9F334B9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23A958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       Conceitos gramaticais para a organização das linguagens formal e informal: verbos regulares e irregulares no presente do indicativo.</w:t>
      </w:r>
    </w:p>
    <w:p w14:paraId="1C87C48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       Elementos gramaticais aplicados à aspectos situacionais: saudações e despedidas, apresentação pessoal.</w:t>
      </w:r>
    </w:p>
    <w:p w14:paraId="1F8BFA8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       Estudo da diversidade cultural dos principais países falantes de espanhol enquanto língua oficial: cultura e tradições; costumes regionais.</w:t>
      </w:r>
    </w:p>
    <w:p w14:paraId="58175C25" w14:textId="77777777" w:rsidR="00000000" w:rsidRDefault="00000000">
      <w:pPr>
        <w:pStyle w:val="NormalWeb"/>
      </w:pPr>
      <w:r>
        <w:t> </w:t>
      </w:r>
    </w:p>
    <w:p w14:paraId="1336D36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9580535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0CC9B5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47057AF" w14:textId="7AE368C0" w:rsidR="00352602" w:rsidRDefault="00000000" w:rsidP="00352602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042323A" w14:textId="362F9524" w:rsidR="007E471F" w:rsidRDefault="007E471F">
      <w:pPr>
        <w:pStyle w:val="NormalWeb"/>
      </w:pPr>
    </w:p>
    <w:sectPr w:rsidR="007E4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A0"/>
    <w:rsid w:val="001022A0"/>
    <w:rsid w:val="00352602"/>
    <w:rsid w:val="004932D6"/>
    <w:rsid w:val="007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75181"/>
  <w15:chartTrackingRefBased/>
  <w15:docId w15:val="{87E2103E-B2DA-4169-B014-2388FA7C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2025-06-13T11:17:00Z</dcterms:created>
  <dcterms:modified xsi:type="dcterms:W3CDTF">2025-06-13T11:18:00Z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2025-06-13T11:18:07Z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95b007c8-a50d-467c-b0f1-7c6ed71bd7c3</vt:lpwstr>
  </property>
  <property fmtid="{D5CDD505-2E9C-101B-9397-08002B2CF9AE}" pid="8" name="MSIP_Label_ff380b4d-8a71-4241-982c-3816ad3ce8fc_ContentBits">
    <vt:lpwstr>0</vt:lpwstr>
  </property>
</Properties>
</file>